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C725" w14:textId="77777777" w:rsidR="00F82159" w:rsidRPr="00F82159" w:rsidRDefault="00F82159" w:rsidP="00F82159">
      <w:pPr>
        <w:ind w:left="12474"/>
      </w:pPr>
      <w:r w:rsidRPr="00F82159">
        <w:t>Утверждено</w:t>
      </w:r>
    </w:p>
    <w:p w14:paraId="74F6FE80" w14:textId="77777777" w:rsidR="00F82159" w:rsidRPr="00F82159" w:rsidRDefault="00F82159" w:rsidP="00F82159">
      <w:pPr>
        <w:ind w:left="12474"/>
      </w:pPr>
      <w:r w:rsidRPr="00F82159">
        <w:t>Приказ от 28.02.2022г. № 59</w:t>
      </w:r>
    </w:p>
    <w:p w14:paraId="4C7DC1F6" w14:textId="77777777" w:rsidR="00F82159" w:rsidRPr="00F82159" w:rsidRDefault="00F82159" w:rsidP="00F82159">
      <w:pPr>
        <w:ind w:left="12474"/>
      </w:pPr>
      <w:r w:rsidRPr="00F82159">
        <w:t>Директор:</w:t>
      </w:r>
    </w:p>
    <w:p w14:paraId="1AAF589B" w14:textId="00E76DCD" w:rsidR="00F82159" w:rsidRPr="00F82159" w:rsidRDefault="00F82159" w:rsidP="00F82159">
      <w:pPr>
        <w:ind w:left="12474"/>
      </w:pPr>
      <w:r w:rsidRPr="00F82159">
        <w:t>_____________ Четина Г.В.</w:t>
      </w:r>
    </w:p>
    <w:p w14:paraId="2B746E8D" w14:textId="77777777" w:rsidR="00F82159" w:rsidRPr="00F82159" w:rsidRDefault="00F82159" w:rsidP="00F82159">
      <w:pPr>
        <w:tabs>
          <w:tab w:val="left" w:pos="720"/>
        </w:tabs>
        <w:ind w:firstLine="454"/>
        <w:jc w:val="center"/>
        <w:rPr>
          <w:b/>
        </w:rPr>
      </w:pPr>
      <w:r w:rsidRPr="00F82159">
        <w:rPr>
          <w:b/>
          <w:bCs/>
        </w:rPr>
        <w:t>План мероприятий (дорожная карта)</w:t>
      </w:r>
    </w:p>
    <w:p w14:paraId="2CC1F1E3" w14:textId="77777777" w:rsidR="00F82159" w:rsidRPr="00F82159" w:rsidRDefault="00F82159" w:rsidP="00F82159">
      <w:pPr>
        <w:tabs>
          <w:tab w:val="left" w:pos="720"/>
        </w:tabs>
        <w:ind w:firstLine="454"/>
        <w:jc w:val="center"/>
        <w:rPr>
          <w:b/>
        </w:rPr>
      </w:pPr>
      <w:r w:rsidRPr="00F82159">
        <w:rPr>
          <w:b/>
          <w:bCs/>
        </w:rPr>
        <w:t xml:space="preserve"> по обеспечению перехода на обновленные ФГОС НОО, ФГОС ООО </w:t>
      </w:r>
    </w:p>
    <w:p w14:paraId="27696310" w14:textId="77777777" w:rsidR="00F82159" w:rsidRPr="00F82159" w:rsidRDefault="00F82159" w:rsidP="00F82159">
      <w:pPr>
        <w:tabs>
          <w:tab w:val="left" w:pos="720"/>
        </w:tabs>
        <w:ind w:firstLine="454"/>
        <w:jc w:val="center"/>
        <w:rPr>
          <w:b/>
        </w:rPr>
      </w:pPr>
      <w:r w:rsidRPr="00F82159">
        <w:rPr>
          <w:b/>
        </w:rPr>
        <w:t>в МБОУ Багаевской СОШ</w:t>
      </w:r>
    </w:p>
    <w:p w14:paraId="110A2F3D" w14:textId="77777777" w:rsidR="00F82159" w:rsidRDefault="00F82159" w:rsidP="00F82159">
      <w:pPr>
        <w:tabs>
          <w:tab w:val="left" w:pos="720"/>
        </w:tabs>
        <w:ind w:firstLine="454"/>
        <w:jc w:val="center"/>
        <w:rPr>
          <w:b/>
          <w:sz w:val="22"/>
          <w:szCs w:val="22"/>
        </w:rPr>
      </w:pPr>
    </w:p>
    <w:tbl>
      <w:tblPr>
        <w:tblW w:w="15836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6071"/>
        <w:gridCol w:w="2496"/>
        <w:gridCol w:w="2268"/>
        <w:gridCol w:w="4075"/>
      </w:tblGrid>
      <w:tr w:rsidR="00F82159" w:rsidRPr="00F82159" w14:paraId="01F6BF44" w14:textId="77777777" w:rsidTr="00F82159">
        <w:trPr>
          <w:trHeight w:val="50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2E324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0CDD2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>Перечень мероприятий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4C0CA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4D481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951E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>Ожидаемые (планируемые) результаты</w:t>
            </w:r>
          </w:p>
        </w:tc>
      </w:tr>
      <w:tr w:rsidR="00F82159" w:rsidRPr="00F82159" w14:paraId="10B62D79" w14:textId="77777777" w:rsidTr="00B95AD0">
        <w:trPr>
          <w:trHeight w:val="405"/>
          <w:jc w:val="center"/>
        </w:trPr>
        <w:tc>
          <w:tcPr>
            <w:tcW w:w="1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52B7" w14:textId="77777777" w:rsidR="00F82159" w:rsidRPr="00F82159" w:rsidRDefault="00F8215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>1. Организационно-управленческое обеспечение</w:t>
            </w:r>
          </w:p>
        </w:tc>
      </w:tr>
      <w:tr w:rsidR="00F82159" w:rsidRPr="00F82159" w14:paraId="56B4A4BD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B303B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1.1.</w:t>
            </w:r>
          </w:p>
          <w:p w14:paraId="3A7626E5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EE266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Подготовка распорядительных документов по введению обновленных ФГОС НОО и ФГОС ООО в МБОУ Багаевской СОШ.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060A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8112C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2021, 2022 годов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BB99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Приказы, информационные письма</w:t>
            </w:r>
          </w:p>
        </w:tc>
      </w:tr>
      <w:tr w:rsidR="00F82159" w:rsidRPr="00F82159" w14:paraId="113BE5EF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0BD6D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1.2.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FE579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Проведение родительских собраний с родителями будущих первоклассников и пятиклассников по вопросам перехода на обновленные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33BE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</w:t>
            </w:r>
          </w:p>
          <w:p w14:paraId="267F05A9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82159">
              <w:rPr>
                <w:sz w:val="22"/>
                <w:szCs w:val="22"/>
              </w:rPr>
              <w:t>кл</w:t>
            </w:r>
            <w:proofErr w:type="spellEnd"/>
            <w:r w:rsidRPr="00F8215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8E2F5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 июля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C48B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Протоколы родительских собраний.</w:t>
            </w:r>
          </w:p>
        </w:tc>
      </w:tr>
      <w:tr w:rsidR="00F82159" w:rsidRPr="00F82159" w14:paraId="00273F7E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0C8B5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1.3.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09B26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Проведение родительских собраний по вопросам перехода на обновленные ФГОС НОО и ФГОС ООО</w:t>
            </w:r>
          </w:p>
          <w:p w14:paraId="285CE104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(2-4; 6-9 классы).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112A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</w:t>
            </w:r>
          </w:p>
          <w:p w14:paraId="0BA4322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82159">
              <w:rPr>
                <w:sz w:val="22"/>
                <w:szCs w:val="22"/>
              </w:rPr>
              <w:t>кл</w:t>
            </w:r>
            <w:proofErr w:type="spellEnd"/>
            <w:r w:rsidRPr="00F8215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40A0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Май- июль</w:t>
            </w:r>
          </w:p>
          <w:p w14:paraId="42A2B4C5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C2CE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Протоколы родительских собраний, согласие родителей (законные представители).</w:t>
            </w:r>
          </w:p>
        </w:tc>
      </w:tr>
      <w:tr w:rsidR="00F82159" w:rsidRPr="00F82159" w14:paraId="7999924B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B728D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1.4.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68AC1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Участие администрации школы, педагогов в семинарах, проводимых Отделом образования, для повышения компетентности педагогов.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5D5D1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педколлектив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8AC9C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2021-2022 годов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B5E9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Повышение компетентности педагогических кадров по вопросам ФГОС НОО и ФГОС ООО.</w:t>
            </w:r>
          </w:p>
        </w:tc>
      </w:tr>
      <w:tr w:rsidR="00F82159" w:rsidRPr="00F82159" w14:paraId="2F2F0323" w14:textId="77777777" w:rsidTr="00F82159">
        <w:trPr>
          <w:trHeight w:val="125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E419B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1.5.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A29C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Участие педагогического коллектива школы в совещаниях регионального учебно-методического объединения (РУМО), Минпросвещения России по актуальным вопросам введения обновленных ФГОС (формат ВКС).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62991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Педколлектив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572ED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Постоянно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9A01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Обеспечена своевременная коррекция действий школьных управленческих команд в рамках введения обновленных ФГОС.</w:t>
            </w:r>
          </w:p>
        </w:tc>
      </w:tr>
      <w:tr w:rsidR="00F82159" w:rsidRPr="00F82159" w14:paraId="675EC04A" w14:textId="77777777" w:rsidTr="00F82159">
        <w:trPr>
          <w:trHeight w:val="101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82956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1.6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696FF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Проведение анализа, имеющихся в ОО условий и ресурсного обеспечения реализации образовательных программ НОО и ООО в соответствии с требованиями обновленных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B647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9188C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Март, апрель</w:t>
            </w:r>
          </w:p>
          <w:p w14:paraId="434F700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923B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Создание условий для введения ФГОС НОО и ООО.</w:t>
            </w:r>
          </w:p>
        </w:tc>
      </w:tr>
      <w:tr w:rsidR="00F82159" w:rsidRPr="00F82159" w14:paraId="06087C82" w14:textId="77777777" w:rsidTr="00B95AD0">
        <w:trPr>
          <w:trHeight w:val="241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3D57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1.7.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FFB82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Разработка и реализация моделей сетевого взаимодействия МБОУ Багаевской СОШ и учреждений дополнительного образования детей, учреждений в сфере культуры, учреждениями среднего и высшего профессионального образования, обеспечивающих реализацию ООП НОО и ООП ООО в рамках перехода на обновленные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0918D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CBA91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Апрель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E3F8B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Утверждение модели организации образовательного процесса.</w:t>
            </w:r>
          </w:p>
        </w:tc>
      </w:tr>
      <w:tr w:rsidR="00F82159" w:rsidRPr="00F82159" w14:paraId="428E29CB" w14:textId="77777777" w:rsidTr="00B95AD0">
        <w:trPr>
          <w:trHeight w:val="410"/>
          <w:jc w:val="center"/>
        </w:trPr>
        <w:tc>
          <w:tcPr>
            <w:tcW w:w="1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45D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lastRenderedPageBreak/>
              <w:t>2.Организационно-правовое обеспечение</w:t>
            </w:r>
          </w:p>
        </w:tc>
      </w:tr>
      <w:tr w:rsidR="00F82159" w:rsidRPr="00F82159" w14:paraId="70132FB6" w14:textId="77777777" w:rsidTr="00F82159">
        <w:trPr>
          <w:trHeight w:val="1007"/>
          <w:jc w:val="center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629E9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2.1.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2AF54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Формирование банка данных нормативно-правовых документов федерального, регионального, муниципального, школьного уровней, обеспечивающих переход на обновленные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D01A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46EB5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Постоянно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DAD6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Создание банка данных нормативно-правовых и методических документов.</w:t>
            </w:r>
          </w:p>
        </w:tc>
      </w:tr>
      <w:tr w:rsidR="00F82159" w:rsidRPr="00F82159" w14:paraId="749080A9" w14:textId="77777777" w:rsidTr="00F82159">
        <w:trPr>
          <w:trHeight w:val="3034"/>
          <w:jc w:val="center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A4F95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2.2.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BC15A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 xml:space="preserve">Изучение и использование необходимого материала, расположенного на портале «Единое содержание общего образования» </w:t>
            </w:r>
            <w:hyperlink r:id="rId4" w:history="1">
              <w:r w:rsidRPr="00F82159">
                <w:rPr>
                  <w:rStyle w:val="a3"/>
                  <w:sz w:val="22"/>
                  <w:szCs w:val="22"/>
                </w:rPr>
                <w:t>https://edsoo.ru</w:t>
              </w:r>
            </w:hyperlink>
            <w:r w:rsidRPr="00F82159">
              <w:rPr>
                <w:sz w:val="22"/>
                <w:szCs w:val="22"/>
              </w:rPr>
              <w:t>:</w:t>
            </w:r>
          </w:p>
          <w:p w14:paraId="5FE55257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по разработке примерных рабочих программ, реализующих требования к освоению предметных результатов обучения на углубленном уровне;</w:t>
            </w:r>
          </w:p>
          <w:p w14:paraId="7B94B9BB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по организации внеурочной деятельности;</w:t>
            </w:r>
          </w:p>
          <w:p w14:paraId="13A62AE1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по разработке и внедрению онлайн-конструкторов рабочих программ по обновленным ФГОС;</w:t>
            </w:r>
          </w:p>
          <w:p w14:paraId="68C7BB99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по разработке и внедрению электронных конспектов уроков по обновленным ФГОС по всем учебным предметам.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4CFD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Администрация, педколлектив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5931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Август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BC9B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Доведены до учителя способы использования примерных рабочих программ по учебным предметам.</w:t>
            </w:r>
          </w:p>
          <w:p w14:paraId="650B6072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</w:p>
          <w:p w14:paraId="007FE2F7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Синхронизированы подходы к организации внеурочной деятельности.</w:t>
            </w:r>
          </w:p>
          <w:p w14:paraId="4532C046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</w:p>
          <w:p w14:paraId="47070D28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платформе.</w:t>
            </w:r>
          </w:p>
        </w:tc>
      </w:tr>
      <w:tr w:rsidR="00F82159" w:rsidRPr="00F82159" w14:paraId="4DEC54A3" w14:textId="77777777" w:rsidTr="00B95AD0">
        <w:trPr>
          <w:trHeight w:val="6412"/>
          <w:jc w:val="center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4B805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2.3.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495EB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Контроль:</w:t>
            </w:r>
          </w:p>
          <w:p w14:paraId="74684D1B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внесения изменений в программу развития МБОУ Багаевской СОШ; за разработкой приказов, локальных актов, регламентирующих введение обновленных ФГОС НОО и ФГОС ООО;</w:t>
            </w:r>
          </w:p>
          <w:p w14:paraId="606304DC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разработки ООП, в том числе рабочей программы воспитания, календарных планов воспитательной работы, программ формирования универсальных учебных достижений, программ коррекционной работы, в соответствии с требованиями обновленных ФГОС НОО и ФГОС ООО;</w:t>
            </w:r>
          </w:p>
          <w:p w14:paraId="51BE5618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разработки учебных планов, планов внеурочной деятельности для 1-8 классов по обновленным ФГОС НОО и ФГОС ООО на 2022-2023 учебный год;</w:t>
            </w:r>
          </w:p>
          <w:p w14:paraId="0DF9BF52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разработки и утверждения рабочих программ педагогов по учебным предметам, учебным курсам (в том числе и внеурочной деятельности) и учебным модулям учебного плана на 2022-2023 учебный год в соответствии с требованиями обновленных ФГОС НОО и ФГОС ООО;</w:t>
            </w:r>
          </w:p>
          <w:p w14:paraId="412D7625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- внесения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личностных, в соответствии с обновленными ФГОС НОО и ФГОС ООО.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A3C9E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41E5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Март-Август</w:t>
            </w:r>
          </w:p>
          <w:p w14:paraId="5A5CB823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2022 года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E9F6" w14:textId="77777777" w:rsidR="00F82159" w:rsidRPr="00F82159" w:rsidRDefault="00F82159">
            <w:pPr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Критерии готовности общеобразовательных организаций к введению обновленных ФГОС НОО и ФГОС ООО.</w:t>
            </w:r>
          </w:p>
        </w:tc>
      </w:tr>
      <w:tr w:rsidR="00F82159" w:rsidRPr="00F82159" w14:paraId="573F4C87" w14:textId="77777777" w:rsidTr="00B95AD0">
        <w:trPr>
          <w:trHeight w:val="410"/>
          <w:jc w:val="center"/>
        </w:trPr>
        <w:tc>
          <w:tcPr>
            <w:tcW w:w="158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DBFC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lastRenderedPageBreak/>
              <w:t>3.Организационно-информационная работа</w:t>
            </w:r>
          </w:p>
        </w:tc>
      </w:tr>
      <w:tr w:rsidR="00F82159" w:rsidRPr="00F82159" w14:paraId="5696268A" w14:textId="77777777" w:rsidTr="00F82159">
        <w:trPr>
          <w:trHeight w:val="1007"/>
          <w:jc w:val="center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7CC28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3.1.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F0B3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Сопровождение информационно-методических рубрик на официальном сайте МБОУ Багаевской СОШ по вопросам введения обновленных ФГОС.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1D88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Заместитель директора по УВР,</w:t>
            </w:r>
          </w:p>
          <w:p w14:paraId="672C49D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программист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8DF8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2021, 2022 годов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D02D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Ведение рубрики на сайте МБОУ Багаевской СОШ</w:t>
            </w:r>
          </w:p>
        </w:tc>
      </w:tr>
      <w:tr w:rsidR="00F82159" w:rsidRPr="00F82159" w14:paraId="2E4E5168" w14:textId="77777777" w:rsidTr="00F82159">
        <w:trPr>
          <w:trHeight w:val="1007"/>
          <w:jc w:val="center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14DF4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3.2.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870F8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Организация информационно-просветительской работы с родителями (законными представителями), общественностью по вопросам введения обновленных ФГОС НОО и ФГОС ООО.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2A013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3EBC4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Постоянно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A994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Осознание обществом прав и возможностей, предоставляемых системой образования РФ гражданам при реализации обновленных ФГОС.</w:t>
            </w:r>
          </w:p>
        </w:tc>
      </w:tr>
      <w:tr w:rsidR="00F82159" w:rsidRPr="00F82159" w14:paraId="48631B43" w14:textId="77777777" w:rsidTr="00B95AD0">
        <w:trPr>
          <w:trHeight w:val="514"/>
          <w:jc w:val="center"/>
        </w:trPr>
        <w:tc>
          <w:tcPr>
            <w:tcW w:w="1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D6EE" w14:textId="77777777" w:rsidR="00F82159" w:rsidRPr="00F82159" w:rsidRDefault="00F8215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zh-CN"/>
              </w:rPr>
            </w:pPr>
            <w:r w:rsidRPr="00F82159">
              <w:rPr>
                <w:b/>
                <w:sz w:val="22"/>
                <w:szCs w:val="22"/>
                <w:lang w:eastAsia="zh-CN"/>
              </w:rPr>
              <w:t>4.Учебно-методическая работа</w:t>
            </w:r>
          </w:p>
        </w:tc>
      </w:tr>
      <w:tr w:rsidR="00F82159" w:rsidRPr="00F82159" w14:paraId="226F6B30" w14:textId="77777777" w:rsidTr="00F82159">
        <w:trPr>
          <w:trHeight w:val="1007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9B907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4.1.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BF34B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Активизация работы школьных методических объединений (ШМО) с учетом введения обновленных ФГОС.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1757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Заместитель директора по УВР, руководители 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41B63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2022 год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97E9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Своевременно оказана адресная помощь педагогическим работникам.</w:t>
            </w:r>
          </w:p>
        </w:tc>
      </w:tr>
      <w:tr w:rsidR="00F82159" w:rsidRPr="00F82159" w14:paraId="4F294F6A" w14:textId="77777777" w:rsidTr="00F82159">
        <w:trPr>
          <w:trHeight w:val="101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FC3FD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4.2.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E998E" w14:textId="77777777" w:rsidR="00F82159" w:rsidRPr="00F82159" w:rsidRDefault="00F82159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Актуализация планов работы методической службы школы, школьных методических объединений (ШМО).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58B7D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Заместитель директора по УВР, руководители 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52F5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2022 год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3E2F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План методической работы, планы ШМО.</w:t>
            </w:r>
          </w:p>
        </w:tc>
      </w:tr>
      <w:tr w:rsidR="00F82159" w:rsidRPr="00F82159" w14:paraId="2527C0D2" w14:textId="77777777" w:rsidTr="00F82159">
        <w:trPr>
          <w:trHeight w:val="1007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87424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4.3.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C72BA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Контроль корректировки плана повышения квалификации педагогических работников школы с ориентацией на проблемы перехода на обновленные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A27E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9BD0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Апрель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B0C1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План повышения квалификации педагогических работников.</w:t>
            </w:r>
          </w:p>
        </w:tc>
      </w:tr>
      <w:tr w:rsidR="00F82159" w:rsidRPr="00F82159" w14:paraId="27242CBE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CF09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4.4.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58799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Использование учителями методических пособий, содержащих «методические шлейфы», видеоуроки по учебным предметам.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FD6C4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F0EDE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Июнь-декабрь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498C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Доведены до учителя способы достижения планируемых образовательных результатов.</w:t>
            </w:r>
          </w:p>
        </w:tc>
      </w:tr>
      <w:tr w:rsidR="00F82159" w:rsidRPr="00F82159" w14:paraId="4C9DDE0D" w14:textId="77777777" w:rsidTr="00F82159">
        <w:trPr>
          <w:trHeight w:val="50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5474C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4.5.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CF304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Организация системной работы по формированию функциональной грамотности обучающихся.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3DA7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FC971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Постоянно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A3DC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Достигнуто повышение качества российского образования.</w:t>
            </w:r>
          </w:p>
        </w:tc>
      </w:tr>
      <w:tr w:rsidR="00F82159" w:rsidRPr="00F82159" w14:paraId="50084F07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C7C3A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4.6.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69F4C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Организация использования учителями-предметниками федерального банка заданий по формированию функциональной грамотности.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A2BD5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062B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Постоянно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80C9B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Российские школьники умеют решать задачи с различными формулировками заданий.</w:t>
            </w:r>
          </w:p>
        </w:tc>
      </w:tr>
      <w:tr w:rsidR="00F82159" w:rsidRPr="00F82159" w14:paraId="3E3BEB78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CACA3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4.7.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7D509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Участие в вебинарах, стажировочных занятиях, тренингах, онлайн-трибунах, организованных ГБУ ДПО РО ИПК и ППРО.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4A2B9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Администрация, педколлектив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4EC7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Постоянно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EB48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Совершенствование профессиональных компетенций учителей-предметников.</w:t>
            </w:r>
          </w:p>
        </w:tc>
      </w:tr>
      <w:tr w:rsidR="00F82159" w:rsidRPr="00F82159" w14:paraId="29B2A66E" w14:textId="77777777" w:rsidTr="00F82159">
        <w:trPr>
          <w:trHeight w:val="151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52AEB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4.8.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C486B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Участие в учебно-методических семинарах, организованных ГБУ РО «РОЦОИСО» по теме: «Анализ результатов ГИА-2021», изменения КИМ ГИА в 2022 году и пути достижения успешности различных групп обучающихся при сдаче ГИА-2022 с использованием ресурсов центров «Точка Роста», «Кванториум».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322E9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F302B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Апрель-май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AE34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Совершенствование профессиональных компетенций учителей.</w:t>
            </w:r>
          </w:p>
        </w:tc>
      </w:tr>
      <w:tr w:rsidR="00F82159" w:rsidRPr="00F82159" w14:paraId="20984892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7A3E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6A104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Участие администрации школы, педагогического коллектива в круглом столе «Эффективный опыт областных инновационных площадок».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BEBB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Администрация, педколлектив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EE6CE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5B82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Диссеминация эффективного педагогического опыта областных инновационных площадок.</w:t>
            </w:r>
          </w:p>
        </w:tc>
      </w:tr>
      <w:tr w:rsidR="00F82159" w:rsidRPr="00F82159" w14:paraId="5618DD59" w14:textId="77777777" w:rsidTr="00B95AD0">
        <w:trPr>
          <w:trHeight w:val="490"/>
          <w:jc w:val="center"/>
        </w:trPr>
        <w:tc>
          <w:tcPr>
            <w:tcW w:w="1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C150" w14:textId="77777777" w:rsidR="00F82159" w:rsidRPr="00F82159" w:rsidRDefault="00F8215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zh-CN"/>
              </w:rPr>
            </w:pPr>
            <w:r w:rsidRPr="00F82159">
              <w:rPr>
                <w:b/>
                <w:sz w:val="22"/>
                <w:szCs w:val="22"/>
                <w:lang w:eastAsia="zh-CN"/>
              </w:rPr>
              <w:t>5.Кадровое обеспечение введения обновленных ФГОС</w:t>
            </w:r>
          </w:p>
        </w:tc>
      </w:tr>
      <w:tr w:rsidR="00F82159" w:rsidRPr="00F82159" w14:paraId="6E115B0D" w14:textId="77777777" w:rsidTr="00F82159">
        <w:trPr>
          <w:trHeight w:val="151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07D85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5.1.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C1728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Анализ кадрового обеспечения постепенного перехода на обучение по обновленным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12A13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8253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Февраль-Март 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BB2C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Банк данных о педагогических работниках, разрабатывающих и реализующих основные программы начального общего и основного общего образования по вопросам реализации обновленных ФГОС НОО и ФГОС ООО.</w:t>
            </w:r>
          </w:p>
        </w:tc>
      </w:tr>
      <w:tr w:rsidR="00F82159" w:rsidRPr="00F82159" w14:paraId="7D32F853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EFA49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5.2.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48009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Разработка (корректировка) и реализация ежегодного плана-графика курсовой подготовки педагогических работников, реализующих ООП НОО и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0B7FB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EE27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Март 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BCC1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Реализация плана курсовой подготовки.</w:t>
            </w:r>
          </w:p>
        </w:tc>
      </w:tr>
      <w:tr w:rsidR="00F82159" w:rsidRPr="00F82159" w14:paraId="3A716B41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D7B8B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5.3.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952D9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Повышение квалификации директора школы по проблемам введения обновленных ФГОС на уровнях начального общего и основного общего образования.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C100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ИМК Отдела образования, директор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F6AB5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Март-Июнь 2022 года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61E5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Дополнительная профессиональная программа (ДПП) повышения квалификации директора школы.</w:t>
            </w:r>
          </w:p>
        </w:tc>
      </w:tr>
      <w:tr w:rsidR="00F82159" w:rsidRPr="00F82159" w14:paraId="1E10F7AC" w14:textId="77777777" w:rsidTr="00F82159">
        <w:trPr>
          <w:trHeight w:val="127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C6705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5.4.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8EC74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Повышение квалификации педагогов МБОУ Багаевской СОШ в области достижения планируемых результатов, детализируемых в обновленных ФГОС.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3FC7A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ИМК Отдела образования, администрация, педколлектив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9A21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Март-Июнь 2022 года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6164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Дополнительная профессиональная программа (ДПП) повышения квалификации педагогов.</w:t>
            </w:r>
          </w:p>
        </w:tc>
      </w:tr>
      <w:tr w:rsidR="00F82159" w:rsidRPr="00F82159" w14:paraId="41A85EC2" w14:textId="77777777" w:rsidTr="00F82159">
        <w:trPr>
          <w:trHeight w:val="2266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A39C2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5.5.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68AC4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 xml:space="preserve">Повышение квалификации педагогических работников и управленческих кадров по вопросам внедрения обновленных ФГОС НОО и ФГОС ООО с использованием возможностей учреждений дополнительного образования, </w:t>
            </w:r>
            <w:r w:rsidRPr="00F82159">
              <w:rPr>
                <w:sz w:val="22"/>
                <w:szCs w:val="22"/>
                <w:lang w:val="en-US" w:eastAsia="zh-CN"/>
              </w:rPr>
              <w:t>IT</w:t>
            </w:r>
            <w:r w:rsidRPr="00F82159">
              <w:rPr>
                <w:sz w:val="22"/>
                <w:szCs w:val="22"/>
                <w:lang w:eastAsia="zh-CN"/>
              </w:rPr>
              <w:t>-Кубов, центров «Точка Роста», «Кванториум».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6390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ИМК Отдела образования, администрация, педколлектив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68163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5D26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Повышение квалификации педагогов и управленческих кадров по вопросам синхронизации способов использования содержания учебного предмета и содержания программ дополнительного образования детей, как средство достижения метапредметных и личностных образовательных результатов обучающихся.</w:t>
            </w:r>
          </w:p>
        </w:tc>
      </w:tr>
      <w:tr w:rsidR="00F82159" w:rsidRPr="00F82159" w14:paraId="37B3B136" w14:textId="77777777" w:rsidTr="00F82159">
        <w:trPr>
          <w:trHeight w:val="152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81E27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5.6.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9AAAA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Повышение квалификации педагогических работников и управленческих кадров по вопросам внедрения обновленных ФГОС НОО и ФГОС ООО с привлечением учителей-методистов, прошедших процедуру оценки предметных и методических компетенций ФГБУ ФИОКО.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5163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ИМК Отдела образования, администрация, педколлектив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15F3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C620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Совершенствование предметных и методических компетенций слушателей курсов повышения квалификации.</w:t>
            </w:r>
          </w:p>
        </w:tc>
      </w:tr>
      <w:tr w:rsidR="00F82159" w:rsidRPr="00F82159" w14:paraId="57A3746D" w14:textId="77777777" w:rsidTr="00B95AD0">
        <w:trPr>
          <w:trHeight w:val="1464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23A9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5.7.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D66E8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Проведение открытых уроков, учебных занятий, мастер-классов по вопросам реализации обновленных ФГОС НОО и ФГОС ООО.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1756B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ИМК Отдела образования, учителя-предметники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29157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всего периода (по отдельному плану)</w:t>
            </w:r>
          </w:p>
        </w:tc>
        <w:tc>
          <w:tcPr>
            <w:tcW w:w="4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B71C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Диссеминация эффективных технологий и форм проведения учебных занятий.</w:t>
            </w:r>
          </w:p>
        </w:tc>
      </w:tr>
      <w:tr w:rsidR="00F82159" w:rsidRPr="00F82159" w14:paraId="55ED3058" w14:textId="77777777" w:rsidTr="00B95AD0">
        <w:trPr>
          <w:trHeight w:val="410"/>
          <w:jc w:val="center"/>
        </w:trPr>
        <w:tc>
          <w:tcPr>
            <w:tcW w:w="1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6FD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lastRenderedPageBreak/>
              <w:t>6. Мониторинговые и оценочные процедуры в системе реализации обновленных ФГОС НОО и ФГОС ООО</w:t>
            </w:r>
          </w:p>
        </w:tc>
      </w:tr>
      <w:tr w:rsidR="00F82159" w:rsidRPr="00F82159" w14:paraId="38DC7752" w14:textId="77777777" w:rsidTr="00F82159">
        <w:trPr>
          <w:trHeight w:val="50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4846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6.1.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719A3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Проведение мониторинга готовности МБОУ Багаевской СОШ к введению ФГОС и исполнения плана мероприятий, направленного на введение обновленных ФГОС НОО и ФГОС ООО в МБОУ.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F55FB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2813B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A8CC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Функционирование системы мониторинга, анализ результатов, размещенных материалов на сайте школы.</w:t>
            </w:r>
          </w:p>
        </w:tc>
      </w:tr>
      <w:tr w:rsidR="00F82159" w:rsidRPr="00F82159" w14:paraId="620D3255" w14:textId="77777777" w:rsidTr="00F82159">
        <w:trPr>
          <w:trHeight w:val="1763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A5D20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6.2.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39ABF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Мониторинг подготовки управленческих решений по введению обновленных ФГОС НОО и ФГОС ООО (пакет локальных нормативных актов, ООП НОО и ООО, повышение квалификации педагогических работников, активное применение материалов электронных банков измерителей уровня функциональной грамотности учащихся).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4709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1586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Май-сентябрь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5789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Анализ мониторинговых исследований по введению обновленных ФГОС НОО и ФГОС ООО.</w:t>
            </w:r>
          </w:p>
        </w:tc>
      </w:tr>
      <w:tr w:rsidR="00F82159" w:rsidRPr="00F82159" w14:paraId="420E4DFF" w14:textId="77777777" w:rsidTr="00F82159">
        <w:trPr>
          <w:trHeight w:val="1019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0C19E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6.3.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0A2F7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Проведение самодиагностики по подготовке к введению обновленных ФГОС НОО и ФГОС ООО в МБОУ Багаевской СОШ.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8AC0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C81A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 22.04.2022</w:t>
            </w:r>
          </w:p>
          <w:p w14:paraId="4155C55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 23.05.2022</w:t>
            </w:r>
          </w:p>
          <w:p w14:paraId="1280A24E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 22.07.2022</w:t>
            </w:r>
          </w:p>
          <w:p w14:paraId="6BDF3BF0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До 19.08.2022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4977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Учет запроса обучающихся и родителей (законные представители) при проектировании учебных планов.</w:t>
            </w:r>
          </w:p>
        </w:tc>
      </w:tr>
      <w:tr w:rsidR="00F82159" w:rsidRPr="00F82159" w14:paraId="1F972065" w14:textId="77777777" w:rsidTr="00F82159">
        <w:trPr>
          <w:trHeight w:val="1007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2FB8A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6.4.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8B70B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Мониторинг учащихся 5-9 классов по формированию функциональной грамотности в условиях внутренней системы оценки качества (ВСОКО), а также в условиях муниципальной системы оценки качества (МСОКО).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31FFF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F7557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Февраль-октябрь 2022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8689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Аналитические материалы.</w:t>
            </w:r>
          </w:p>
        </w:tc>
      </w:tr>
      <w:tr w:rsidR="00F82159" w:rsidRPr="00F82159" w14:paraId="06DCE7FB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28861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6.5.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6A1DE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Мониторинг результатов реализации основных образовательных программ, соответствующих требованиям обновленных ФГОС НОО и ФГОС ООО.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C971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C43B6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2022-2023</w:t>
            </w:r>
          </w:p>
          <w:p w14:paraId="1D2E8379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учебный год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7115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Анализ результатов мониторинга.</w:t>
            </w:r>
          </w:p>
        </w:tc>
      </w:tr>
      <w:tr w:rsidR="00F82159" w:rsidRPr="00F82159" w14:paraId="676934BE" w14:textId="77777777" w:rsidTr="00F82159">
        <w:trPr>
          <w:trHeight w:val="75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C483F" w14:textId="77777777" w:rsidR="00F82159" w:rsidRPr="00F82159" w:rsidRDefault="00F82159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6.6.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C7E57" w14:textId="77777777" w:rsidR="00F82159" w:rsidRPr="00F82159" w:rsidRDefault="00F82159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82159">
              <w:rPr>
                <w:sz w:val="22"/>
                <w:szCs w:val="22"/>
                <w:lang w:eastAsia="zh-CN"/>
              </w:rPr>
              <w:t>Организация и проведение оценочных процедур по выявлению образовательных достижений обучающихся.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7A732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Администрация школы, 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60FF8" w14:textId="77777777" w:rsidR="00F82159" w:rsidRPr="00F82159" w:rsidRDefault="00F82159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58A9" w14:textId="77777777" w:rsidR="00F82159" w:rsidRPr="00F82159" w:rsidRDefault="00F82159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>Оценка и анализ результатов.</w:t>
            </w:r>
          </w:p>
        </w:tc>
      </w:tr>
    </w:tbl>
    <w:p w14:paraId="011C7A9F" w14:textId="77777777" w:rsidR="00437F84" w:rsidRDefault="00437F84"/>
    <w:sectPr w:rsidR="00437F84" w:rsidSect="00F8215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03"/>
    <w:rsid w:val="00437F84"/>
    <w:rsid w:val="00984C03"/>
    <w:rsid w:val="00B95AD0"/>
    <w:rsid w:val="00F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45B3"/>
  <w15:chartTrackingRefBased/>
  <w15:docId w15:val="{27697089-24FE-4E24-8016-BF9A380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Милия</dc:creator>
  <cp:keywords/>
  <dc:description/>
  <cp:lastModifiedBy>Милия</cp:lastModifiedBy>
  <cp:revision>2</cp:revision>
  <dcterms:created xsi:type="dcterms:W3CDTF">2022-04-24T20:44:00Z</dcterms:created>
  <dcterms:modified xsi:type="dcterms:W3CDTF">2022-04-24T20:50:00Z</dcterms:modified>
</cp:coreProperties>
</file>